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/>
        <w:jc w:val="end"/>
        <w:rPr>
          <w:rFonts w:ascii="Times New Roman" w:hAnsi="Times New Roman"/>
          <w:i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>Załącznik Nr 4 do Zapytania ofertowego Nr WO.271.</w:t>
      </w:r>
      <w:r>
        <w:rPr>
          <w:rFonts w:ascii="Times New Roman" w:hAnsi="Times New Roman"/>
          <w:i/>
          <w:iCs/>
          <w:sz w:val="16"/>
          <w:szCs w:val="16"/>
        </w:rPr>
        <w:t>1</w:t>
      </w:r>
      <w:r>
        <w:rPr>
          <w:rFonts w:ascii="Times New Roman" w:hAnsi="Times New Roman"/>
          <w:i/>
          <w:iCs/>
          <w:sz w:val="16"/>
          <w:szCs w:val="16"/>
        </w:rPr>
        <w:t>.202</w:t>
      </w:r>
      <w:r>
        <w:rPr>
          <w:rFonts w:ascii="Times New Roman" w:hAnsi="Times New Roman"/>
          <w:i/>
          <w:iCs/>
          <w:sz w:val="16"/>
          <w:szCs w:val="16"/>
        </w:rPr>
        <w:t>6</w:t>
      </w:r>
    </w:p>
    <w:p>
      <w:pPr>
        <w:pStyle w:val="Normal"/>
        <w:bidi w:val="0"/>
        <w:spacing w:lineRule="auto" w:line="240"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before="0" w:after="0"/>
        <w:jc w:val="center"/>
        <w:rPr>
          <w:rFonts w:ascii="Arial" w:hAnsi="Arial" w:cs="Arial"/>
          <w:b/>
        </w:rPr>
      </w:pPr>
      <w:r>
        <w:rPr>
          <w:rFonts w:cs="Arial" w:ascii="Times New Roman" w:hAnsi="Times New Roman"/>
          <w:b/>
          <w:sz w:val="20"/>
          <w:szCs w:val="20"/>
        </w:rPr>
        <w:t>WYKAZ ZREALIZOWANYCH USŁUG</w:t>
      </w:r>
      <w:r>
        <w:rPr>
          <w:rFonts w:cs="Arial" w:ascii="Times New Roman" w:hAnsi="Times New Roman"/>
          <w:b/>
          <w:sz w:val="20"/>
          <w:szCs w:val="20"/>
        </w:rPr>
        <w:t>/</w:t>
      </w:r>
      <w:r>
        <w:rPr>
          <w:rFonts w:cs="Arial" w:ascii="Times New Roman" w:hAnsi="Times New Roman"/>
          <w:b/>
          <w:sz w:val="20"/>
          <w:szCs w:val="20"/>
        </w:rPr>
        <w:t>DOSTAW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iCs/>
          <w:sz w:val="20"/>
          <w:szCs w:val="20"/>
        </w:rPr>
        <w:t>do oferty w ramach zapytania ofertowego</w:t>
      </w: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 </w:t>
      </w:r>
    </w:p>
    <w:p>
      <w:pPr>
        <w:pStyle w:val="BodyTextIndent"/>
        <w:bidi w:val="0"/>
        <w:spacing w:lineRule="auto" w:line="240"/>
        <w:ind w:hanging="0" w:start="0" w:end="-143"/>
        <w:jc w:val="center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/>
          <w:bCs/>
          <w:iCs/>
          <w:sz w:val="20"/>
          <w:szCs w:val="20"/>
        </w:rPr>
        <w:tab/>
      </w: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na </w:t>
      </w:r>
      <w:r>
        <w:rPr>
          <w:rFonts w:cs="Arial" w:ascii="Times New Roman" w:hAnsi="Times New Roman"/>
          <w:b/>
          <w:bCs/>
          <w:iCs/>
          <w:sz w:val="20"/>
          <w:szCs w:val="20"/>
        </w:rPr>
        <w:t>„Dostaw</w:t>
      </w:r>
      <w:r>
        <w:rPr>
          <w:rFonts w:cs="Arial" w:ascii="Times New Roman" w:hAnsi="Times New Roman"/>
          <w:b/>
          <w:bCs/>
          <w:iCs/>
          <w:sz w:val="20"/>
          <w:szCs w:val="20"/>
        </w:rPr>
        <w:t>ę</w:t>
      </w: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 agregatu prądotwórczego dla Urzędu Miejskiego w Boguszowie-Gorcach”  realizowane</w:t>
      </w:r>
      <w:r>
        <w:rPr>
          <w:rFonts w:cs="Arial" w:ascii="Times New Roman" w:hAnsi="Times New Roman"/>
          <w:b/>
          <w:bCs/>
          <w:iCs/>
          <w:sz w:val="20"/>
          <w:szCs w:val="20"/>
        </w:rPr>
        <w:t>j</w:t>
      </w: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 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Arial"/>
          <w:b/>
          <w:bCs/>
          <w:iCs/>
          <w:sz w:val="20"/>
          <w:szCs w:val="20"/>
        </w:rPr>
      </w:pP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w ramach projektu „Cyberbezpieczny samorząd w Gminie Miasto Boguszów-Gorce” 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Arial"/>
          <w:b/>
          <w:bCs/>
          <w:iCs/>
          <w:sz w:val="20"/>
          <w:szCs w:val="20"/>
        </w:rPr>
      </w:pP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realizowanego w ramach Funduszy Europejskich na Rozwój Cyfrowy 2021-2027 (FERC), 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Arial"/>
          <w:b/>
          <w:bCs/>
          <w:iCs/>
          <w:sz w:val="20"/>
          <w:szCs w:val="20"/>
        </w:rPr>
      </w:pPr>
      <w:r>
        <w:rPr>
          <w:rFonts w:cs="Arial" w:ascii="Times New Roman" w:hAnsi="Times New Roman"/>
          <w:b/>
          <w:bCs/>
          <w:iCs/>
          <w:sz w:val="20"/>
          <w:szCs w:val="20"/>
        </w:rPr>
        <w:t xml:space="preserve">Priorytet II: Zaawansowane usługi cyfrowe Działanie 2.2. – Wzmocnienie krajowego systemu cyberbezpieczeństwa, 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Arial"/>
          <w:iCs/>
          <w:sz w:val="20"/>
          <w:szCs w:val="20"/>
        </w:rPr>
      </w:pPr>
      <w:r>
        <w:rPr>
          <w:rFonts w:cs="Arial" w:ascii="Times New Roman" w:hAnsi="Times New Roman"/>
          <w:b/>
          <w:bCs/>
          <w:iCs/>
          <w:sz w:val="20"/>
          <w:szCs w:val="20"/>
        </w:rPr>
        <w:t>w ramach Projektu grantowego „Cyberbezpieczny samorząd”.</w:t>
      </w:r>
      <w:r>
        <w:rPr>
          <w:rFonts w:cs="Arial" w:ascii="Times New Roman" w:hAnsi="Times New Roman"/>
          <w:iCs/>
          <w:sz w:val="20"/>
          <w:szCs w:val="20"/>
        </w:rPr>
        <w:t xml:space="preserve"> </w:t>
      </w:r>
    </w:p>
    <w:p>
      <w:pPr>
        <w:pStyle w:val="Normal"/>
        <w:bidi w:val="0"/>
        <w:spacing w:before="0" w:after="0"/>
        <w:jc w:val="center"/>
        <w:rPr>
          <w:rFonts w:ascii="Arial" w:hAnsi="Arial" w:cs="Arial"/>
          <w:b/>
        </w:rPr>
      </w:pPr>
      <w:bookmarkStart w:id="0" w:name="_Hlk198420417"/>
      <w:r>
        <w:rPr>
          <w:rFonts w:cs="Arial" w:ascii="Times New Roman" w:hAnsi="Times New Roman"/>
          <w:iCs/>
          <w:sz w:val="20"/>
          <w:szCs w:val="20"/>
        </w:rPr>
        <w:t>zgodnych z wymaganiem zawartym w pkt 7) ppkt 1) Zapytania ofertowego</w:t>
      </w:r>
      <w:bookmarkEnd w:id="0"/>
      <w:r>
        <w:rPr>
          <w:rFonts w:cs="Arial" w:ascii="Times New Roman" w:hAnsi="Times New Roman"/>
          <w:i/>
          <w:sz w:val="20"/>
          <w:szCs w:val="20"/>
        </w:rPr>
        <w:t>:</w:t>
      </w:r>
    </w:p>
    <w:p>
      <w:pPr>
        <w:pStyle w:val="Normal"/>
        <w:bidi w:val="0"/>
        <w:spacing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14532" w:type="dxa"/>
        <w:jc w:val="start"/>
        <w:tblInd w:w="-459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97"/>
        <w:gridCol w:w="4899"/>
        <w:gridCol w:w="2846"/>
        <w:gridCol w:w="3620"/>
        <w:gridCol w:w="2569"/>
      </w:tblGrid>
      <w:tr>
        <w:trPr>
          <w:trHeight w:val="923" w:hRule="atLeast"/>
        </w:trPr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sz w:val="20"/>
                <w:szCs w:val="20"/>
              </w:rPr>
              <w:t>Przedmiot usługi</w:t>
            </w:r>
            <w:r>
              <w:rPr>
                <w:rFonts w:cs="Arial" w:ascii="Times New Roman" w:hAnsi="Times New Roman"/>
                <w:b/>
                <w:sz w:val="20"/>
                <w:szCs w:val="20"/>
              </w:rPr>
              <w:t>/</w:t>
            </w:r>
            <w:r>
              <w:rPr>
                <w:rFonts w:cs="Arial" w:ascii="Times New Roman" w:hAnsi="Times New Roman"/>
                <w:b/>
                <w:sz w:val="20"/>
                <w:szCs w:val="20"/>
              </w:rPr>
              <w:t>dostawy</w:t>
            </w:r>
          </w:p>
        </w:tc>
        <w:tc>
          <w:tcPr>
            <w:tcW w:w="2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Kwota usługi brutto</w:t>
            </w:r>
          </w:p>
        </w:tc>
        <w:tc>
          <w:tcPr>
            <w:tcW w:w="3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Data wykonania usługi/</w:t>
            </w:r>
            <w:r>
              <w:rPr>
                <w:rFonts w:eastAsia="Times New Roman" w:cs="Arial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dostawy</w:t>
            </w:r>
            <w:r>
              <w:rPr>
                <w:rFonts w:eastAsia="Times New Roman" w:cs="Arial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(od… do...)</w:t>
            </w:r>
          </w:p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(dzień/miesiąc/rok)</w:t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Podmiot, na rzecz którego usługi zostały wykonane (nazwa i adres)</w:t>
            </w:r>
          </w:p>
        </w:tc>
      </w:tr>
      <w:tr>
        <w:trPr>
          <w:trHeight w:val="519" w:hRule="atLeast"/>
        </w:trPr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55" w:hRule="atLeast"/>
        </w:trPr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49" w:hRule="atLeast"/>
        </w:trPr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49" w:hRule="atLeast"/>
        </w:trPr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49" w:hRule="atLeast"/>
        </w:trPr>
        <w:tc>
          <w:tcPr>
            <w:tcW w:w="59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84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bidi w:val="0"/>
        <w:spacing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Standard"/>
        <w:rPr>
          <w:rFonts w:ascii="Arial" w:hAnsi="Arial"/>
          <w:sz w:val="22"/>
          <w:szCs w:val="22"/>
        </w:rPr>
      </w:pPr>
      <w:r>
        <w:rPr>
          <w:rFonts w:ascii="Times New Roman" w:hAnsi="Times New Roman"/>
          <w:sz w:val="20"/>
          <w:szCs w:val="20"/>
        </w:rPr>
        <w:t>Załączniki (dowody określające, czy usługi/</w:t>
      </w:r>
      <w:r>
        <w:rPr>
          <w:rFonts w:ascii="Times New Roman" w:hAnsi="Times New Roman"/>
          <w:sz w:val="20"/>
          <w:szCs w:val="20"/>
        </w:rPr>
        <w:t>dostawy</w:t>
      </w:r>
      <w:r>
        <w:rPr>
          <w:rFonts w:ascii="Times New Roman" w:hAnsi="Times New Roman"/>
          <w:sz w:val="20"/>
          <w:szCs w:val="20"/>
        </w:rPr>
        <w:t xml:space="preserve"> zostały wykonane należycie):</w:t>
      </w:r>
    </w:p>
    <w:p>
      <w:pPr>
        <w:pStyle w:val="Normal"/>
        <w:bidi w:val="0"/>
        <w:spacing w:before="0" w:after="0"/>
        <w:jc w:val="start"/>
        <w:rPr>
          <w:rFonts w:ascii="Arial" w:hAnsi="Arial" w:cs="Arial"/>
          <w:bCs/>
        </w:rPr>
      </w:pPr>
      <w:r>
        <w:rPr>
          <w:rFonts w:cs="Arial" w:ascii="Times New Roman" w:hAnsi="Times New Roman"/>
          <w:bCs/>
          <w:sz w:val="20"/>
          <w:szCs w:val="20"/>
        </w:rPr>
        <w:t>1.</w:t>
        <w:tab/>
        <w:t>………………………………………………………………….</w:t>
      </w:r>
    </w:p>
    <w:p>
      <w:pPr>
        <w:pStyle w:val="Normal"/>
        <w:bidi w:val="0"/>
        <w:spacing w:before="0" w:after="0"/>
        <w:jc w:val="start"/>
        <w:rPr>
          <w:rFonts w:ascii="Arial" w:hAnsi="Arial" w:cs="Arial"/>
          <w:bCs/>
        </w:rPr>
      </w:pPr>
      <w:r>
        <w:rPr>
          <w:rFonts w:cs="Arial" w:ascii="Times New Roman" w:hAnsi="Times New Roman"/>
          <w:bCs/>
          <w:sz w:val="20"/>
          <w:szCs w:val="20"/>
        </w:rPr>
        <w:t>2.</w:t>
        <w:tab/>
        <w:t>…………………………………………………………………</w:t>
      </w:r>
    </w:p>
    <w:p>
      <w:pPr>
        <w:pStyle w:val="Normal"/>
        <w:bidi w:val="0"/>
        <w:spacing w:before="0" w:after="0"/>
        <w:jc w:val="start"/>
        <w:rPr>
          <w:rFonts w:ascii="Arial" w:hAnsi="Arial" w:cs="Arial"/>
          <w:bCs/>
        </w:rPr>
      </w:pPr>
      <w:r>
        <w:rPr>
          <w:rFonts w:cs="Arial" w:ascii="Times New Roman" w:hAnsi="Times New Roman"/>
          <w:bCs/>
          <w:sz w:val="20"/>
          <w:szCs w:val="20"/>
        </w:rPr>
        <w:t>3.</w:t>
        <w:tab/>
        <w:t>…………………………………………………………………</w:t>
      </w:r>
    </w:p>
    <w:p>
      <w:pPr>
        <w:pStyle w:val="Normal"/>
        <w:bidi w:val="0"/>
        <w:spacing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Standard"/>
        <w:widowControl/>
        <w:ind w:hanging="0" w:start="7799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 xml:space="preserve">..............................................     </w:t>
      </w:r>
    </w:p>
    <w:p>
      <w:pPr>
        <w:pStyle w:val="Normal"/>
        <w:widowControl/>
        <w:bidi w:val="0"/>
        <w:spacing w:lineRule="auto" w:line="240" w:before="0" w:after="0"/>
        <w:ind w:hanging="0" w:start="7799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Podpis osoby/osób* </w:t>
      </w:r>
    </w:p>
    <w:p>
      <w:pPr>
        <w:pStyle w:val="Normal"/>
        <w:widowControl/>
        <w:bidi w:val="0"/>
        <w:spacing w:lineRule="auto" w:line="240" w:before="0" w:after="0"/>
        <w:ind w:hanging="0" w:start="7799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upoważnionej/upoważnionych* </w:t>
      </w:r>
    </w:p>
    <w:p>
      <w:pPr>
        <w:pStyle w:val="Standard"/>
        <w:widowControl/>
        <w:ind w:hanging="0" w:start="7799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i/>
          <w:iCs/>
          <w:sz w:val="20"/>
          <w:szCs w:val="20"/>
        </w:rPr>
        <w:t>do złożenia oferty</w:t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16"/>
          <w:szCs w:val="16"/>
        </w:rPr>
        <w:t xml:space="preserve">*) niepotrzebne skreślić </w:t>
      </w:r>
      <w:r>
        <w:rPr>
          <w:rFonts w:cs="Arial" w:ascii="Times New Roman" w:hAnsi="Times New Roman"/>
          <w:sz w:val="20"/>
          <w:szCs w:val="20"/>
        </w:rPr>
        <w:t xml:space="preserve">    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imes New Roman">
    <w:charset w:val="01"/>
    <w:family w:val="roman"/>
    <w:pitch w:val="variable"/>
  </w:font>
  <w:font w:name="Arial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20130" cy="633730"/>
          <wp:effectExtent l="0" t="0" r="0" b="0"/>
          <wp:wrapTopAndBottom/>
          <wp:docPr id="1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20130" cy="633730"/>
          <wp:effectExtent l="0" t="0" r="0" b="0"/>
          <wp:wrapTopAndBottom/>
          <wp:docPr id="2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7285" w:leader="none"/>
        <w:tab w:val="right" w:pos="14570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start"/>
      <w:textAlignment w:val="baseline"/>
    </w:pPr>
    <w:rPr>
      <w:rFonts w:ascii="Liberation Serif" w:hAnsi="Liberation Serif" w:eastAsia="Lucida Sans Unicode" w:cs="Tahoma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BodyTextIndent">
    <w:name w:val="Body Text Indent"/>
    <w:basedOn w:val="Normal"/>
    <w:pPr>
      <w:widowControl/>
      <w:spacing w:lineRule="auto" w:line="360"/>
      <w:ind w:hanging="426" w:start="426"/>
    </w:pPr>
    <w:rPr>
      <w:color w:val="000000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59</TotalTime>
  <Application>LibreOffice/25.8.0.4$Windows_X86_64 LibreOffice_project/48f00303701489684e67c38c28aff00cd5929e67</Application>
  <AppVersion>15.0000</AppVersion>
  <Pages>1</Pages>
  <Words>120</Words>
  <Characters>979</Characters>
  <CharactersWithSpaces>1096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2026-01-07T12:33:42Z</dcterms:created>
  <dc:creator/>
  <dc:description/>
  <dc:language>pl-PL</dc:language>
  <cp:lastModifiedBy/>
  <dcterms:modified xsi:type="dcterms:W3CDTF">2026-04-15T14:39:19Z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